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3" w:name="_Toc489021811"/>
      <w:bookmarkStart w:id="4" w:name="_Toc489022087"/>
      <w:bookmarkStart w:id="5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3"/>
    <w:bookmarkEnd w:id="4"/>
    <w:bookmarkEnd w:id="5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6" w:name="_Toc489021812"/>
      <w:bookmarkStart w:id="7" w:name="_Toc489022088"/>
      <w:bookmarkStart w:id="8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6"/>
      <w:bookmarkEnd w:id="7"/>
      <w:bookmarkEnd w:id="8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2433B2" w:rsidRPr="002433B2" w:rsidRDefault="002433B2" w:rsidP="002433B2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</w:p>
    <w:p w:rsidR="002433B2" w:rsidRDefault="002433B2" w:rsidP="002433B2">
      <w:pPr>
        <w:tabs>
          <w:tab w:val="left" w:pos="0"/>
        </w:tabs>
        <w:spacing w:after="0"/>
        <w:ind w:left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Перечень светофорных объектов: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625"/>
        <w:gridCol w:w="4267"/>
        <w:gridCol w:w="1711"/>
        <w:gridCol w:w="1737"/>
        <w:gridCol w:w="1580"/>
      </w:tblGrid>
      <w:tr w:rsidR="002433B2" w:rsidRPr="002433B2" w:rsidTr="002433B2">
        <w:trPr>
          <w:trHeight w:val="94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Местоположение светофорного объекта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Тип светофора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2433B2" w:rsidRPr="002433B2" w:rsidTr="002433B2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2433B2" w:rsidRPr="002433B2" w:rsidTr="002433B2">
        <w:trPr>
          <w:trHeight w:val="31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9" w:name="_GoBack"/>
            <w:bookmarkEnd w:id="9"/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2433B2" w:rsidRPr="002433B2" w:rsidTr="002433B2">
        <w:trPr>
          <w:trHeight w:val="220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М-2 "Крым" Москва-Тула-Орел-Курск-Белгород-граница с Украиной км 304+300 - км 401+770, км 414+639 - км 456+040, обход пос. Кромы км 401+100 - км 418+454, подъезды к </w:t>
            </w:r>
            <w:proofErr w:type="spell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.О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рлу</w:t>
            </w:r>
            <w:proofErr w:type="spell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км 0+000 - км 3+863, км 22+200 - км 27+000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304+300 - км 401+770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2433B2" w:rsidRPr="002433B2" w:rsidTr="002433B2">
        <w:trPr>
          <w:trHeight w:val="7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333+976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347+549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348+800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349+470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Т-7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356+612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367+577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372+075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374+200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376+955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379+150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414+639 - км 456+040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2433B2" w:rsidRPr="002433B2" w:rsidTr="002433B2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424+1051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425+684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430+125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6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432+096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438+050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обход пос. Кромы </w:t>
            </w:r>
            <w:proofErr w:type="gram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401+100 - км 418+454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51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416+275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37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подъезд к </w:t>
            </w:r>
            <w:proofErr w:type="spell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  <w:proofErr w:type="gramStart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.О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рлу</w:t>
            </w:r>
            <w:proofErr w:type="spellEnd"/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км 0+000 - км 3+863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  <w:tr w:rsidR="002433B2" w:rsidRPr="002433B2" w:rsidTr="002433B2">
        <w:trPr>
          <w:trHeight w:val="540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3+300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пересечениях и примыканиях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433B2" w:rsidRPr="002433B2" w:rsidTr="002433B2">
        <w:trPr>
          <w:trHeight w:val="795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 xml:space="preserve"> 3+610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33B2" w:rsidRPr="002433B2" w:rsidRDefault="002433B2" w:rsidP="00243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33B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4560C1" w:rsidRPr="00F426E0" w:rsidRDefault="004560C1">
      <w:pPr>
        <w:rPr>
          <w:rFonts w:ascii="Times New Roman" w:hAnsi="Times New Roman" w:cs="Times New Roman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lastRenderedPageBreak/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обеспечена подача запроса в дорожный контроллер на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</w:t>
      </w:r>
      <w:r w:rsidRPr="00756C7A">
        <w:rPr>
          <w:rFonts w:ascii="Times New Roman" w:eastAsia="Calibri" w:hAnsi="Times New Roman"/>
          <w:sz w:val="28"/>
          <w:szCs w:val="28"/>
        </w:rPr>
        <w:lastRenderedPageBreak/>
        <w:t xml:space="preserve">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lastRenderedPageBreak/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lastRenderedPageBreak/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433B2"/>
    <w:rsid w:val="002D6ADA"/>
    <w:rsid w:val="00347E94"/>
    <w:rsid w:val="003D6ACC"/>
    <w:rsid w:val="00451794"/>
    <w:rsid w:val="004560C1"/>
    <w:rsid w:val="004E4BB5"/>
    <w:rsid w:val="004F58D5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C879D9B3</Template>
  <TotalTime>632</TotalTime>
  <Pages>18</Pages>
  <Words>5098</Words>
  <Characters>29063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Bezbatko</cp:lastModifiedBy>
  <cp:revision>16</cp:revision>
  <cp:lastPrinted>2026-07-02T13:16:00Z</cp:lastPrinted>
  <dcterms:created xsi:type="dcterms:W3CDTF">2026-07-02T11:39:00Z</dcterms:created>
  <dcterms:modified xsi:type="dcterms:W3CDTF">2026-07-16T13:22:00Z</dcterms:modified>
</cp:coreProperties>
</file>